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7777777" w:rsidR="00D03E4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Приложение №2 к постановлению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377D6922" w14:textId="77777777" w:rsidR="00D03E42" w:rsidRPr="009E67B4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 </w:t>
      </w:r>
    </w:p>
    <w:p w14:paraId="6136FCD0" w14:textId="63EF02D6" w:rsidR="00D03E42" w:rsidRPr="009E67B4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97EF3">
        <w:rPr>
          <w:rFonts w:ascii="Times New Roman" w:hAnsi="Times New Roman" w:cs="Times New Roman"/>
          <w:b w:val="0"/>
          <w:sz w:val="28"/>
          <w:szCs w:val="28"/>
        </w:rPr>
        <w:t>11.11.2021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197EF3">
        <w:rPr>
          <w:rFonts w:ascii="Times New Roman" w:hAnsi="Times New Roman" w:cs="Times New Roman"/>
          <w:b w:val="0"/>
          <w:sz w:val="28"/>
          <w:szCs w:val="28"/>
        </w:rPr>
        <w:t xml:space="preserve"> 4448</w:t>
      </w:r>
      <w:bookmarkStart w:id="1" w:name="_GoBack"/>
      <w:bookmarkEnd w:id="1"/>
    </w:p>
    <w:p w14:paraId="158DB200" w14:textId="77777777" w:rsidR="00D03E42" w:rsidRPr="009E67B4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77F255D4" w14:textId="77777777" w:rsidR="00D03E42" w:rsidRPr="009E67B4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D03E42" w:rsidRPr="00637BB8" w14:paraId="5592DA09" w14:textId="77777777" w:rsidTr="00637BB8">
        <w:tc>
          <w:tcPr>
            <w:tcW w:w="3369" w:type="dxa"/>
          </w:tcPr>
          <w:p w14:paraId="26D3B02F" w14:textId="77777777" w:rsidR="00D03E42" w:rsidRPr="00637BB8" w:rsidRDefault="00D03E42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1AD2D1" w14:textId="77777777" w:rsidR="00D03E42" w:rsidRPr="00637BB8" w:rsidRDefault="00D03E42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7BB8">
              <w:rPr>
                <w:rFonts w:ascii="Times New Roman" w:hAnsi="Times New Roman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D03E42" w:rsidRPr="00637BB8" w:rsidRDefault="00D03E42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F8E5A9" w14:textId="77777777" w:rsidR="00D03E42" w:rsidRPr="00637BB8" w:rsidRDefault="00D03E42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8F6E92" w14:textId="77777777" w:rsidR="00D03E42" w:rsidRPr="00637BB8" w:rsidRDefault="00D03E42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919947" w14:textId="77777777" w:rsidR="00D03E42" w:rsidRPr="00637BB8" w:rsidRDefault="00D03E42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B20226" w14:textId="77777777" w:rsidR="00D03E42" w:rsidRPr="00637BB8" w:rsidRDefault="00D03E42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093EF9" w14:textId="77777777" w:rsidR="00D03E42" w:rsidRPr="00637BB8" w:rsidRDefault="00D03E42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D03E42" w:rsidRPr="00637BB8" w:rsidRDefault="00D03E42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273C3A" w14:textId="615D21C0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8871CE">
              <w:rPr>
                <w:rFonts w:ascii="Times New Roman" w:hAnsi="Times New Roman" w:cs="Times New Roman"/>
                <w:sz w:val="28"/>
                <w:szCs w:val="28"/>
              </w:rPr>
              <w:t>составляет          1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1 208 079,6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руб., в том числе по годам:</w:t>
            </w:r>
          </w:p>
          <w:p w14:paraId="423E7DA6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2015 год – 648 991,2 тыс. руб.;</w:t>
            </w:r>
          </w:p>
          <w:p w14:paraId="72671774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2016 год – 661 777,2 тыс. руб.;</w:t>
            </w:r>
          </w:p>
          <w:p w14:paraId="77FBA849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2017 год – 711 501,0 тыс. руб.;</w:t>
            </w:r>
          </w:p>
          <w:p w14:paraId="0C73EF22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2018 год – 669 033,1 тыс. руб.;</w:t>
            </w:r>
          </w:p>
          <w:p w14:paraId="56A9B382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2019 год – 1 052 941,7 тыс. руб.;</w:t>
            </w:r>
          </w:p>
          <w:p w14:paraId="475858FE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2020 год – 1 795 285,7 тыс. руб.;</w:t>
            </w:r>
          </w:p>
          <w:p w14:paraId="235AEF27" w14:textId="203E31CD" w:rsidR="00D03E42" w:rsidRPr="00637BB8" w:rsidRDefault="008871CE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 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2 791,7</w:t>
            </w:r>
            <w:r w:rsidR="00D03E42"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2956DB4" w14:textId="3590DDC3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 268 550,6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99E779E" w14:textId="2C55BBF3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2023 год – 1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 116 345,7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F5FD185" w14:textId="72F80BC1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 xml:space="preserve"> 1 009 604,0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9F5D574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2025 год – 431 257,7 тыс. рублей.</w:t>
            </w:r>
          </w:p>
          <w:p w14:paraId="070A799E" w14:textId="77777777" w:rsidR="00D03E42" w:rsidRPr="00637BB8" w:rsidRDefault="00D03E42" w:rsidP="00637B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E857E6" w14:textId="40F9CDC8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8871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2F0B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155 563,8</w:t>
            </w:r>
            <w:r w:rsidRPr="000366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. руб., в том числе по годам:</w:t>
            </w:r>
          </w:p>
          <w:p w14:paraId="6780E08E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2015 год – 355 126,9 тыс. руб.;</w:t>
            </w:r>
          </w:p>
          <w:p w14:paraId="563384CC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2016 год – 340 280,0 тыс. руб.;</w:t>
            </w:r>
          </w:p>
          <w:p w14:paraId="117A5E74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2017 год – 368 395,7 тыс. руб.;</w:t>
            </w:r>
          </w:p>
          <w:p w14:paraId="1E86418A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2018 год – 364 909,9 тыс. руб.;</w:t>
            </w:r>
          </w:p>
          <w:p w14:paraId="1F8D03DB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2019 год – 204 071,7 тыс. руб.;</w:t>
            </w:r>
          </w:p>
          <w:p w14:paraId="7FD9AF4A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2020 год – 245 182,4 тыс. руб.;</w:t>
            </w:r>
          </w:p>
          <w:p w14:paraId="5D2695B4" w14:textId="77777777" w:rsidR="00D03E42" w:rsidRPr="00637BB8" w:rsidRDefault="008871CE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234 224,8</w:t>
            </w:r>
            <w:r w:rsidR="00D03E42"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C4A02EB" w14:textId="218AE918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223 231,4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E5EB3C2" w14:textId="4E4C018E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216 271,0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222F0C6" w14:textId="21DF574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172 612,3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17B807F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2025 год – 431 257,7 тыс. рублей.</w:t>
            </w:r>
          </w:p>
          <w:p w14:paraId="49FD5431" w14:textId="77777777" w:rsidR="00D03E42" w:rsidRPr="00637BB8" w:rsidRDefault="00D03E42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93B44B" w14:textId="0490378F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областн</w:t>
            </w:r>
            <w:r w:rsidR="00FB0A7D">
              <w:rPr>
                <w:rFonts w:ascii="Times New Roman" w:hAnsi="Times New Roman" w:cs="Times New Roman"/>
                <w:sz w:val="28"/>
                <w:szCs w:val="28"/>
              </w:rPr>
              <w:t xml:space="preserve">ого бюджета составит 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7 237 910,7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B786894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2015 год – 290 106,7 тыс. руб.;</w:t>
            </w:r>
          </w:p>
          <w:p w14:paraId="1550CC9C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2016 год – 320 678,9 тыс. руб.;</w:t>
            </w:r>
          </w:p>
          <w:p w14:paraId="57C64427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2017 год – 342 311,0 тыс. руб.;</w:t>
            </w:r>
          </w:p>
          <w:p w14:paraId="6C3170F2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2018 год – 304 123,2 тыс. руб.;</w:t>
            </w:r>
          </w:p>
          <w:p w14:paraId="3FC6D984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2019 год – 445 203,0 тыс. руб.;</w:t>
            </w:r>
          </w:p>
          <w:p w14:paraId="4A93827B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2020 год – 1 514 103,3 тыс. руб.;</w:t>
            </w:r>
          </w:p>
          <w:p w14:paraId="1801873F" w14:textId="77777777" w:rsidR="00D03E42" w:rsidRPr="00637BB8" w:rsidRDefault="00FB0A7D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 23</w:t>
            </w:r>
            <w:r w:rsidR="00C2467C">
              <w:rPr>
                <w:rFonts w:ascii="Times New Roman" w:hAnsi="Times New Roman" w:cs="Times New Roman"/>
                <w:sz w:val="28"/>
                <w:szCs w:val="28"/>
              </w:rPr>
              <w:t>8 999,0</w:t>
            </w:r>
            <w:r w:rsidR="00D03E42"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DAE3835" w14:textId="05538732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год – 1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 045 319,2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FAF0532" w14:textId="4E89E0F5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900 074,7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286734FE" w14:textId="36773676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836 991,7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1A68C86C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рублей.</w:t>
            </w:r>
          </w:p>
          <w:p w14:paraId="40DD8A09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055AF5" w14:textId="6C282ACF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4 605,1 тыс. руб., в том числе по годам:</w:t>
            </w:r>
          </w:p>
          <w:p w14:paraId="7E7F1AC1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2015 год – 3 757,6 тыс. руб.;</w:t>
            </w:r>
          </w:p>
          <w:p w14:paraId="6D324F54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2016 год – 818,3 тыс. руб.;</w:t>
            </w:r>
          </w:p>
          <w:p w14:paraId="3E1A350A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2017 год – 794,3 тыс. руб.;</w:t>
            </w:r>
          </w:p>
          <w:p w14:paraId="0E718D4A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2018 год – 0,0 тыс. руб.;</w:t>
            </w:r>
          </w:p>
          <w:p w14:paraId="3545FC64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2019 год – 403 667,0 тыс. руб.;</w:t>
            </w:r>
          </w:p>
          <w:p w14:paraId="58F05E1F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2020 год – 36 000,0 тыс. руб.;</w:t>
            </w:r>
          </w:p>
          <w:p w14:paraId="1857A447" w14:textId="6BBF0806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2F0B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9 567,9 тыс. руб.;</w:t>
            </w:r>
          </w:p>
          <w:p w14:paraId="75460989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2022 год – 0,0 тыс. руб.;</w:t>
            </w:r>
          </w:p>
          <w:p w14:paraId="1AE8D37E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2023 год – 0,0 тыс. руб.;</w:t>
            </w:r>
          </w:p>
          <w:p w14:paraId="71065306" w14:textId="77777777" w:rsidR="00D03E42" w:rsidRPr="00637BB8" w:rsidRDefault="00D03E42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2024 год – 0,0 тыс. руб.;</w:t>
            </w:r>
          </w:p>
          <w:p w14:paraId="1AAC0D9C" w14:textId="77777777" w:rsidR="00D03E42" w:rsidRPr="00637BB8" w:rsidRDefault="00D03E42" w:rsidP="00332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37BB8"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рублей.</w:t>
            </w:r>
          </w:p>
        </w:tc>
      </w:tr>
    </w:tbl>
    <w:p w14:paraId="7DC3663B" w14:textId="77777777" w:rsidR="00D03E42" w:rsidRPr="009E67B4" w:rsidRDefault="00D03E42">
      <w:pPr>
        <w:rPr>
          <w:rFonts w:ascii="Times New Roman" w:hAnsi="Times New Roman"/>
          <w:sz w:val="28"/>
          <w:szCs w:val="28"/>
        </w:rPr>
      </w:pPr>
    </w:p>
    <w:sectPr w:rsidR="00D03E42" w:rsidRPr="009E67B4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93511"/>
    <w:rsid w:val="00197EF3"/>
    <w:rsid w:val="001A4C2E"/>
    <w:rsid w:val="001A5556"/>
    <w:rsid w:val="002F0B2D"/>
    <w:rsid w:val="003320F1"/>
    <w:rsid w:val="003434C5"/>
    <w:rsid w:val="003979BF"/>
    <w:rsid w:val="003E1214"/>
    <w:rsid w:val="004101C1"/>
    <w:rsid w:val="00510170"/>
    <w:rsid w:val="005E5DD5"/>
    <w:rsid w:val="00637BB8"/>
    <w:rsid w:val="00680E31"/>
    <w:rsid w:val="007915E8"/>
    <w:rsid w:val="007F2C1E"/>
    <w:rsid w:val="008871CE"/>
    <w:rsid w:val="008A1EA5"/>
    <w:rsid w:val="009E67B4"/>
    <w:rsid w:val="00A90671"/>
    <w:rsid w:val="00AC40DE"/>
    <w:rsid w:val="00AE5D72"/>
    <w:rsid w:val="00B52927"/>
    <w:rsid w:val="00B90E12"/>
    <w:rsid w:val="00C231F6"/>
    <w:rsid w:val="00C2467C"/>
    <w:rsid w:val="00C51A83"/>
    <w:rsid w:val="00D03E42"/>
    <w:rsid w:val="00E30F3C"/>
    <w:rsid w:val="00E44A58"/>
    <w:rsid w:val="00EA2073"/>
    <w:rsid w:val="00F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Приложение №2 к постановлению                     </vt:lpstr>
    </vt:vector>
  </TitlesOfParts>
  <Company>Reanimator Extreme Edition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Кудрявцева Оксана Борисовна</cp:lastModifiedBy>
  <cp:revision>12</cp:revision>
  <cp:lastPrinted>2021-03-18T01:36:00Z</cp:lastPrinted>
  <dcterms:created xsi:type="dcterms:W3CDTF">2021-07-01T06:14:00Z</dcterms:created>
  <dcterms:modified xsi:type="dcterms:W3CDTF">2021-11-11T04:22:00Z</dcterms:modified>
</cp:coreProperties>
</file>